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E7D56" w14:textId="77777777">
      <w:pPr>
        <w:pStyle w:val="Title"/>
        <w:jc w:val="left"/>
        <w:rPr>
          <w:i/>
          <w:sz w:val="22"/>
          <w:u w:val="single"/>
        </w:rPr>
      </w:pPr>
    </w:p>
    <w:p w14:paraId="7DE0BA36" w14:textId="3EABC0E0">
      <w:pPr>
        <w:pStyle w:val="Title"/>
        <w:jc w:val="left"/>
        <w:rPr>
          <w:i/>
          <w:sz w:val="32"/>
          <w:szCs w:val="32"/>
        </w:rPr>
      </w:pPr>
      <w:r>
        <w:rPr>
          <w:i/>
          <w:sz w:val="22"/>
        </w:rPr>
        <w:t xml:space="preserve">2024                </w:t>
      </w:r>
      <w:r>
        <w:rPr>
          <w:i/>
          <w:sz w:val="22"/>
        </w:rPr>
        <w:tab/>
      </w:r>
      <w:r>
        <w:rPr>
          <w:i/>
          <w:sz w:val="22"/>
        </w:rPr>
        <w:tab/>
      </w:r>
      <w:r>
        <w:rPr>
          <w:i/>
          <w:sz w:val="22"/>
        </w:rPr>
        <w:tab/>
      </w:r>
      <w:r>
        <w:rPr>
          <w:i/>
          <w:sz w:val="22"/>
        </w:rPr>
        <w:tab/>
      </w:r>
      <w:r>
        <w:rPr>
          <w:i/>
          <w:sz w:val="22"/>
        </w:rPr>
        <w:t xml:space="preserve">Kandete AASP</w:t>
      </w:r>
    </w:p>
    <w:p w14:paraId="5991F550" w14:textId="0BD5D879">
      <w:pPr>
        <w:pStyle w:val="Title"/>
        <w:jc w:val="left"/>
        <w:rPr>
          <w:i/>
          <w:sz w:val="22"/>
        </w:rPr>
      </w:pPr>
      <w:r>
        <w:rPr>
          <w:i/>
          <w:sz w:val="32"/>
          <w:szCs w:val="32"/>
        </w:rPr>
        <w:tab/>
      </w:r>
      <w:r>
        <w:rPr>
          <w:i/>
          <w:sz w:val="32"/>
          <w:szCs w:val="32"/>
        </w:rPr>
        <w:tab/>
      </w:r>
      <w:r>
        <w:rPr>
          <w:i/>
          <w:sz w:val="32"/>
          <w:szCs w:val="32"/>
        </w:rPr>
        <w:tab/>
      </w:r>
      <w:r>
        <w:rPr>
          <w:i/>
          <w:sz w:val="32"/>
          <w:szCs w:val="32"/>
        </w:rPr>
        <w:tab/>
      </w:r>
      <w:r>
        <w:rPr>
          <w:i/>
          <w:sz w:val="32"/>
          <w:szCs w:val="32"/>
        </w:rPr>
        <w:t xml:space="preserve">Konsantman Paran an pou Soti Edikatif Arlington Public Schools,</w:t>
      </w:r>
    </w:p>
    <w:p w14:paraId="4F7CDA73" w14:textId="0A776D6F">
      <w:pPr>
        <w:pStyle w:val="Title"/>
        <w:jc w:val="left"/>
        <w:rPr>
          <w:i/>
          <w:sz w:val="22"/>
        </w:rPr>
      </w:pPr>
      <w:r>
        <w:rPr>
          <w:i/>
          <w:sz w:val="22"/>
        </w:rPr>
        <w:t xml:space="preserve"/>
      </w:r>
      <w:r>
        <w:rPr>
          <w:i/>
          <w:sz w:val="22"/>
        </w:rPr>
        <w:tab/>
        <w:t xml:space="preserve"/>
      </w:r>
      <w:r>
        <w:rPr>
          <w:i/>
          <w:sz w:val="22"/>
        </w:rPr>
        <w:t xml:space="preserve">Akò Dechaj Responsablite ak Dedonmajman</w:t>
      </w:r>
    </w:p>
    <w:p w14:paraId="03D54632" w14:textId="77777777">
      <w:pPr>
        <w:pStyle w:val="Title"/>
        <w:jc w:val="left"/>
        <w:rPr>
          <w:i/>
          <w:sz w:val="22"/>
        </w:rPr>
      </w:pPr>
    </w:p>
    <w:p w14:paraId="23D19202" w14:textId="447ED9FC">
      <w:pPr>
        <w:pStyle w:val="Title"/>
        <w:jc w:val="left"/>
        <w:rPr>
          <w:b w:val="0"/>
          <w:sz w:val="22"/>
        </w:rPr>
      </w:pPr>
      <w:r>
        <w:rPr>
          <w:b w:val="0"/>
          <w:sz w:val="22"/>
        </w:rPr>
        <w:t>Dat: ________________</w:t>
      </w:r>
      <w:r>
        <w:rPr>
          <w:b w:val="0"/>
          <w:sz w:val="22"/>
        </w:rPr>
        <w:tab/>
        <w:t>Non Elèv la: __________________________________</w:t>
      </w:r>
    </w:p>
    <w:p w14:paraId="39DB1DD6" w14:textId="77777777">
      <w:pPr>
        <w:pStyle w:val="Title"/>
        <w:jc w:val="left"/>
        <w:rPr>
          <w:b w:val="0"/>
          <w:sz w:val="20"/>
          <w:szCs w:val="20"/>
        </w:rPr>
      </w:pPr>
      <w:r>
        <w:rPr>
          <w:b w:val="0"/>
          <w:sz w:val="20"/>
          <w:szCs w:val="20"/>
        </w:rPr>
        <w:t>Nou, papa ak manman oswa responsab legal YON minè ki siyen pi ba a, nan dokiman sa a, nou dakò pou li patisipe nan soti edikatif volontè yo. Nou LIBERE, eskize, dechaje Vil Arlington pou toutan nan tout responsablite, epi nou pran angajman pou nou pa pouswiv lajistis Vil Arlington, ki se yon sosyete minisipal Eta Massachusetts, ak siksesè li yo, depatman, responsab, anplwaye, fonksyonè ak ajan, nan tout mezi, kòz mezi, reklamasyon, demann, domaj, depans, pèt sèvis, depans ak konpansasyon akòz kèlkeswa sa a ki pase, oswa nan nenpòt fason ki lakòz, dirèkteman oswa endirèkteman, nenpòt blesi pèsonèl moun konnen oswa moun pa konnen oswa domaj pwopriyete nou/mwen ka genyen kounye a oswa apre sa a kòm paran oswa responsab legal minè sa a, epi pou tout reklamasyon oswa dwa pou pran mezi pou domaj minè sa a resevwa swa anvan oswa aprè li te rive nan laj majè oswa ki rive akòz patisipasyon li nan yon soti edikatif Arlington Public Schools la. ANPLIS DE SA A, nou/mwen dakò pou nou/mwen pwoteje Vil Arlington ak siksesè li yo, depatman, responsab, anplwaye, fonksyonè ak ajan li yo, kont tout reklamasyon pou domaj, konpansasyon oswa nan yon lòt fason minè sa a fè akoz yon blesi minè sa a resevwa ki gen rapò avèk patisipasyon li nan yon pwogram soti edikatif volontè Arlington Public Schools, epi pou DEDONMANJE epi ranbouse Vil Arlington oswa siksesè li yo, depatman, responsab, anplwaye, fonksyonè ak ajan li yo pou nenpòt pèt oswa domaj, oswa depans, tankou frè avoka, Vil la oswa reprezantan li yo ka oblije peye si gen nenpòt pwosè ki rive akoz zak neglijans grav ekspre minè a oswa akoz ensousyans li yo pandan l'ap patisitpe nan soti edikatif yo.</w:t>
      </w:r>
    </w:p>
    <w:p w14:paraId="5E87ED9A" w14:textId="4C05E06F">
      <w:pPr>
        <w:pStyle w:val="BodyTextIndent"/>
        <w:ind w:left="0"/>
        <w:rPr>
          <w:b w:val="0"/>
          <w:sz w:val="20"/>
        </w:rPr>
      </w:pPr>
      <w:r>
        <w:rPr>
          <w:b w:val="0"/>
          <w:sz w:val="20"/>
        </w:rPr>
        <w:t xml:space="preserve">Soti Edikatif AASP yo ka chanje.</w:t>
      </w:r>
    </w:p>
    <w:p w14:paraId="74E94955" w14:textId="34AF3798">
      <w:pPr>
        <w:pStyle w:val="BodyTextIndent"/>
        <w:ind w:left="0"/>
        <w:rPr>
          <w:i/>
          <w:sz w:val="20"/>
        </w:rPr>
      </w:pPr>
    </w:p>
    <w:p w14:paraId="40F4837B" w14:textId="344D6B59">
      <w:pPr>
        <w:pStyle w:val="BodyTextIndent"/>
        <w:ind w:left="0"/>
        <w:rPr>
          <w:i/>
          <w:sz w:val="20"/>
        </w:rPr>
      </w:pPr>
      <w:r>
        <w:rPr>
          <w:i/>
          <w:sz w:val="20"/>
        </w:rPr>
        <w:t>Tanpri antoure semèn ou vle yo</w:t>
      </w:r>
    </w:p>
    <w:p w14:paraId="7634530D" w14:textId="1FB303A4">
      <w:pPr>
        <w:pStyle w:val="BodyTextIndent"/>
        <w:ind w:left="0"/>
        <w:rPr>
          <w:i/>
          <w:sz w:val="20"/>
        </w:rPr>
      </w:pPr>
      <w:r>
        <w:rPr>
          <w:i/>
          <w:sz w:val="24"/>
          <w:szCs w:val="24"/>
        </w:rPr>
        <w:tab/>
      </w:r>
      <w:r>
        <w:rPr>
          <w:i/>
          <w:sz w:val="24"/>
          <w:szCs w:val="24"/>
        </w:rPr>
        <w:tab/>
      </w:r>
      <w:r>
        <w:rPr>
          <w:i/>
          <w:sz w:val="20"/>
        </w:rPr>
        <w:tab/>
      </w:r>
      <w:r>
        <w:rPr>
          <w:i/>
          <w:sz w:val="20"/>
        </w:rPr>
        <w:tab/>
      </w:r>
      <w:r>
        <w:rPr>
          <w:i/>
          <w:sz w:val="20"/>
        </w:rPr>
        <w:tab/>
        <w:t xml:space="preserve"/>
      </w:r>
      <w:r>
        <w:rPr>
          <w:i/>
          <w:sz w:val="20"/>
        </w:rPr>
        <w:t xml:space="preserve"/>
      </w:r>
      <w:r>
        <w:rPr>
          <w:i/>
          <w:sz w:val="20"/>
        </w:rPr>
        <w:tab/>
      </w:r>
      <w:r>
        <w:rPr>
          <w:i/>
          <w:sz w:val="20"/>
        </w:rPr>
        <w:tab/>
      </w:r>
      <w:r>
        <w:rPr>
          <w:i/>
          <w:sz w:val="20"/>
        </w:rPr>
        <w:tab/>
      </w:r>
    </w:p>
    <w:p w14:paraId="506323BD" w14:textId="79D70747">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Pr>
          <w:sz w:val="20"/>
        </w:rPr>
        <w:t xml:space="preserve">1ye Semèn -  1ye jiyè pou rive 3 jiyè (fèmen 4 pou rive 5 jiyè)   Breakheart, Crane’s Estate</w:t>
      </w:r>
    </w:p>
    <w:p w14:paraId="065EF9FB" w14:textId="77777777">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Pr>
          <w:sz w:val="20"/>
        </w:rPr>
        <w:tab/>
      </w:r>
    </w:p>
    <w:p w14:paraId="5B4EC392" w14:textId="1D0F63FB">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Pr>
          <w:sz w:val="20"/>
        </w:rPr>
        <w:t xml:space="preserve">2yèm Semèn - 8 jiyè pou rive 12 jiyè Houghton’s Pond, Water Country, Wachusett Mountain, Beaver Brook</w:t>
      </w:r>
    </w:p>
    <w:p w14:paraId="6DB38E35" w14:textId="77777777">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p>
    <w:p w14:paraId="77B1A9ED" w14:textId="2B6B2325">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Pr>
          <w:sz w:val="20"/>
        </w:rPr>
        <w:t xml:space="preserve">3yèm Semèn - 15 jiyè pou rive 19 jiyè Breakheart, Blue Hills Reservation, Rodger Williams Zoo, Stage Fort</w:t>
      </w:r>
    </w:p>
    <w:p w14:paraId="75D0ECE5" w14:textId="77777777">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p>
    <w:p w14:paraId="6B1CFA82" w14:textId="6AD921BD">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Pr>
          <w:sz w:val="20"/>
        </w:rPr>
        <w:t xml:space="preserve">4yèm Semèn - 22 jiyè pou rive 26 jiyè</w:t>
      </w:r>
      <w:r>
        <w:rPr>
          <w:sz w:val="20"/>
        </w:rPr>
        <w:tab/>
      </w:r>
      <w:r>
        <w:rPr>
          <w:sz w:val="20"/>
        </w:rPr>
        <w:t>Houghton’s Pond, Harbor Islands, Decordova Sculpture Park, Beaver Brook</w:t>
      </w:r>
    </w:p>
    <w:p w14:paraId="51C34E07" w14:textId="77777777">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p>
    <w:p w14:paraId="4C9545AC" w14:textId="39AFC5FA">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Pr>
          <w:sz w:val="20"/>
        </w:rPr>
        <w:t xml:space="preserve">5yèm Semèn - 29 jiyè pou rive 2 out</w:t>
      </w:r>
      <w:r>
        <w:rPr>
          <w:sz w:val="20"/>
        </w:rPr>
        <w:tab/>
      </w:r>
      <w:r>
        <w:rPr>
          <w:sz w:val="20"/>
        </w:rPr>
        <w:t>Breakheart, Children’s Museum, Franklin Park Zoo, Stage Fort</w:t>
      </w:r>
    </w:p>
    <w:p w14:paraId="159EBD3D" w14:textId="77777777">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p>
    <w:p w14:paraId="05CE9A44" w14:textId="0210D742">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Pr>
          <w:sz w:val="20"/>
        </w:rPr>
        <w:t xml:space="preserve">6yèm Semèn - 5 pou rive 9 out</w:t>
      </w:r>
      <w:r>
        <w:rPr>
          <w:sz w:val="20"/>
        </w:rPr>
        <w:tab/>
      </w:r>
      <w:r>
        <w:rPr>
          <w:sz w:val="20"/>
        </w:rPr>
        <w:t>Houghton’s Pond, Ward’s Berry Farm, Canobie Lake Park, Beaver Brook</w:t>
      </w:r>
    </w:p>
    <w:p w14:paraId="6200D2A8" w14:textId="77777777">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p>
    <w:p w14:paraId="549E5A76" w14:textId="2ABF835C">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Pr>
          <w:sz w:val="20"/>
        </w:rPr>
        <w:t xml:space="preserve">7yèm Semèn - 12 pou rive 16 out</w:t>
      </w:r>
      <w:r>
        <w:rPr>
          <w:b w:val="0"/>
          <w:sz w:val="20"/>
        </w:rPr>
        <w:tab/>
      </w:r>
      <w:r>
        <w:rPr>
          <w:sz w:val="20"/>
        </w:rPr>
        <w:t xml:space="preserve">Breakheart, Sea Coast Science Center, Eco Tarium, Great Brook State Park </w:t>
      </w:r>
    </w:p>
    <w:p w14:paraId="6C1CEFCB" w14:textId="77777777">
      <w:pPr>
        <w:pStyle w:val="Title"/>
        <w:jc w:val="left"/>
        <w:rPr>
          <w:b w:val="0"/>
          <w:sz w:val="22"/>
        </w:rPr>
      </w:pPr>
    </w:p>
    <w:p w14:paraId="13ECE7FC" w14:textId="5FB2DEDF">
      <w:pPr>
        <w:pStyle w:val="Title"/>
        <w:jc w:val="left"/>
        <w:rPr>
          <w:b w:val="0"/>
          <w:sz w:val="22"/>
        </w:rPr>
      </w:pPr>
      <w:r>
        <w:rPr>
          <w:b w:val="0"/>
          <w:sz w:val="22"/>
        </w:rPr>
        <w:t>Mwen bay kandete a pèmisyon pou yo pase krèm solèy sou pitit mwen an jiska 3 fwa pa jou_______________________________________________________________________________________________</w:t>
      </w:r>
    </w:p>
    <w:p w14:paraId="154C132A" w14:textId="77777777">
      <w:pPr>
        <w:pStyle w:val="Title"/>
        <w:jc w:val="left"/>
        <w:rPr>
          <w:b w:val="0"/>
          <w:sz w:val="20"/>
          <w:szCs w:val="20"/>
        </w:rPr>
      </w:pPr>
    </w:p>
    <w:p w14:paraId="5A013C21" w14:textId="77777777">
      <w:pPr>
        <w:pStyle w:val="BodyTextIndent"/>
        <w:pBdr>
          <w:bottom w:val="single" w:sz="12" w:space="1" w:color="auto"/>
        </w:pBdr>
        <w:ind w:left="0"/>
        <w:jc w:val="center"/>
        <w:rPr>
          <w:sz w:val="20"/>
        </w:rPr>
      </w:pPr>
      <w:r>
        <w:rPr>
          <w:sz w:val="20"/>
        </w:rPr>
        <w:t xml:space="preserve">Nou pral vwayaje nan bis.</w:t>
      </w:r>
    </w:p>
    <w:p w14:paraId="45C0F747" w14:textId="77777777">
      <w:pPr>
        <w:pStyle w:val="Title"/>
        <w:jc w:val="left"/>
        <w:rPr>
          <w:b w:val="0"/>
          <w:sz w:val="22"/>
        </w:rPr>
      </w:pPr>
    </w:p>
    <w:p w14:paraId="6E6821E8" w14:textId="7077FA0F">
      <w:pPr>
        <w:pStyle w:val="Title"/>
        <w:jc w:val="left"/>
        <w:rPr>
          <w:b w:val="0"/>
          <w:sz w:val="22"/>
        </w:rPr>
      </w:pPr>
      <w:r>
        <w:rPr>
          <w:b w:val="0"/>
          <w:sz w:val="22"/>
        </w:rPr>
        <w:t>________________________________</w:t>
      </w:r>
    </w:p>
    <w:p w14:paraId="2BE9BCFD" w14:textId="77777777">
      <w:pPr>
        <w:pStyle w:val="Title"/>
        <w:jc w:val="left"/>
        <w:rPr>
          <w:sz w:val="22"/>
        </w:rPr>
      </w:pPr>
      <w:r>
        <w:rPr>
          <w:sz w:val="22"/>
        </w:rPr>
        <w:t xml:space="preserve">Siyati Paran an (yo) oswa Responsab Legal la (yo)</w:t>
      </w:r>
      <w:r>
        <w:rPr>
          <w:sz w:val="22"/>
        </w:rPr>
        <w:tab/>
      </w:r>
      <w:r>
        <w:rPr>
          <w:sz w:val="22"/>
        </w:rPr>
        <w:tab/>
      </w:r>
      <w:r>
        <w:rPr>
          <w:sz w:val="22"/>
        </w:rPr>
        <w:t xml:space="preserve"> Relasyon</w:t>
      </w:r>
      <w:r>
        <w:rPr>
          <w:sz w:val="22"/>
        </w:rPr>
        <w:tab/>
      </w:r>
      <w:r>
        <w:rPr>
          <w:sz w:val="22"/>
        </w:rPr>
        <w:tab/>
      </w:r>
      <w:r>
        <w:rPr>
          <w:sz w:val="22"/>
        </w:rPr>
        <w:tab/>
      </w:r>
      <w:r>
        <w:rPr>
          <w:sz w:val="22"/>
        </w:rPr>
        <w:tab/>
      </w:r>
      <w:r>
        <w:rPr>
          <w:sz w:val="22"/>
        </w:rPr>
        <w:tab/>
      </w:r>
      <w:r>
        <w:rPr>
          <w:sz w:val="22"/>
        </w:rPr>
        <w:tab/>
        <w:t>Dat</w:t>
      </w:r>
    </w:p>
    <w:p w14:paraId="52043934" w14:textId="77777777">
      <w:pPr>
        <w:pBdr>
          <w:top w:val="single" w:sz="4" w:space="1" w:color="auto"/>
          <w:left w:val="single" w:sz="4" w:space="4" w:color="auto"/>
          <w:bottom w:val="single" w:sz="4" w:space="1" w:color="auto"/>
          <w:right w:val="single" w:sz="4" w:space="4" w:color="auto"/>
        </w:pBdr>
        <w:rPr>
          <w:b/>
          <w:sz w:val="22"/>
        </w:rPr>
      </w:pPr>
      <w:r>
        <w:rPr>
          <w:b/>
          <w:sz w:val="22"/>
        </w:rPr>
        <w:t>Gason ___ Fi___</w:t>
      </w:r>
      <w:r>
        <w:rPr>
          <w:b/>
          <w:sz w:val="22"/>
        </w:rPr>
        <w:tab/>
        <w:t xml:space="preserve"/>
      </w:r>
      <w:r>
        <w:t>Nimewo Telefòn_________________ Dat Nesans__________ Klas Li Pral Fè Nan Sezon Otòn nan__________</w:t>
      </w:r>
      <w:r>
        <w:tab/>
      </w:r>
      <w:r>
        <w:tab/>
      </w:r>
      <w:r>
        <w:tab/>
      </w:r>
      <w:r>
        <w:tab/>
      </w:r>
      <w:r>
        <w:tab/>
      </w:r>
      <w:r>
        <w:tab/>
      </w:r>
      <w:r>
        <w:tab/>
      </w:r>
      <w:r>
        <w:tab/>
        <w:t xml:space="preserve"/>
      </w:r>
      <w:r>
        <w:rPr>
          <w:b/>
          <w:sz w:val="18"/>
          <w:szCs w:val="18"/>
        </w:rPr>
        <w:t>(Yo ka mande yon kopi batistè a)</w:t>
      </w:r>
    </w:p>
    <w:p w14:paraId="07136F50" w14:textId="77777777">
      <w:pPr>
        <w:pBdr>
          <w:top w:val="single" w:sz="4" w:space="1" w:color="auto"/>
          <w:left w:val="single" w:sz="4" w:space="4" w:color="auto"/>
          <w:bottom w:val="single" w:sz="4" w:space="1" w:color="auto"/>
          <w:right w:val="single" w:sz="4" w:space="4" w:color="auto"/>
        </w:pBdr>
        <w:rPr>
          <w:b/>
          <w:sz w:val="20"/>
        </w:rPr>
      </w:pPr>
    </w:p>
    <w:p w14:paraId="0FA2075D" w14:textId="11065C32">
      <w:pPr>
        <w:pBdr>
          <w:top w:val="single" w:sz="4" w:space="1" w:color="auto"/>
          <w:left w:val="single" w:sz="4" w:space="4" w:color="auto"/>
          <w:bottom w:val="single" w:sz="4" w:space="1" w:color="auto"/>
          <w:right w:val="single" w:sz="4" w:space="4" w:color="auto"/>
        </w:pBdr>
        <w:rPr>
          <w:b/>
          <w:sz w:val="18"/>
          <w:szCs w:val="18"/>
        </w:rPr>
      </w:pPr>
      <w:r>
        <w:rPr>
          <w:b/>
          <w:sz w:val="20"/>
        </w:rPr>
        <w:t xml:space="preserve">Imel paran an_________________________ pitit mwen an ka mache vin lakay la a__ pm oswa aprè yon apèl telefòn (siyen) _______________</w:t>
      </w:r>
    </w:p>
    <w:p w14:paraId="56013035" w14:textId="77777777">
      <w:pPr>
        <w:pBdr>
          <w:top w:val="single" w:sz="4" w:space="1" w:color="auto"/>
          <w:left w:val="single" w:sz="4" w:space="4" w:color="auto"/>
          <w:bottom w:val="single" w:sz="4" w:space="1" w:color="auto"/>
          <w:right w:val="single" w:sz="4" w:space="4" w:color="auto"/>
        </w:pBdr>
        <w:rPr>
          <w:b/>
          <w:sz w:val="22"/>
        </w:rPr>
      </w:pPr>
    </w:p>
    <w:p w14:paraId="06A34EA7" w14:textId="77777777">
      <w:pPr>
        <w:pBdr>
          <w:top w:val="single" w:sz="4" w:space="1" w:color="auto"/>
          <w:left w:val="single" w:sz="4" w:space="4" w:color="auto"/>
          <w:bottom w:val="single" w:sz="4" w:space="1" w:color="auto"/>
          <w:right w:val="single" w:sz="4" w:space="4" w:color="auto"/>
        </w:pBdr>
        <w:rPr>
          <w:b/>
          <w:sz w:val="22"/>
        </w:rPr>
      </w:pPr>
      <w:r>
        <w:rPr>
          <w:b/>
          <w:sz w:val="22"/>
        </w:rPr>
        <w:t>Lòt moun k ap vin chèche l - non _______________________________Nimewo Telefòn____________________</w:t>
      </w:r>
    </w:p>
    <w:p w14:paraId="420D17A3" w14:textId="77777777">
      <w:pPr>
        <w:pStyle w:val="Heading1"/>
        <w:pBdr>
          <w:top w:val="single" w:sz="4" w:space="1" w:color="auto"/>
          <w:left w:val="single" w:sz="4" w:space="4" w:color="auto"/>
          <w:bottom w:val="single" w:sz="4" w:space="1" w:color="auto"/>
          <w:right w:val="single" w:sz="4" w:space="4" w:color="auto"/>
        </w:pBdr>
        <w:rPr>
          <w:b/>
          <w:sz w:val="22"/>
        </w:rPr>
      </w:pPr>
      <w:r>
        <w:rPr>
          <w:b/>
          <w:sz w:val="22"/>
        </w:rPr>
        <w:t>NAN KA IJANS, RELE</w:t>
      </w:r>
    </w:p>
    <w:p w14:paraId="0B50A02F" w14:textId="77777777">
      <w:pPr>
        <w:pBdr>
          <w:top w:val="single" w:sz="4" w:space="1" w:color="auto"/>
          <w:left w:val="single" w:sz="4" w:space="4" w:color="auto"/>
          <w:bottom w:val="single" w:sz="4" w:space="1" w:color="auto"/>
          <w:right w:val="single" w:sz="4" w:space="4" w:color="auto"/>
        </w:pBdr>
        <w:rPr>
          <w:b/>
          <w:sz w:val="22"/>
        </w:rPr>
      </w:pPr>
      <w:r>
        <w:rPr>
          <w:b/>
        </w:rPr>
        <w:t>1.  _____________________________________________________________________</w:t>
      </w:r>
    </w:p>
    <w:p w14:paraId="2F1DE7FE" w14:textId="77777777">
      <w:pPr>
        <w:pBdr>
          <w:top w:val="single" w:sz="4" w:space="1" w:color="auto"/>
          <w:left w:val="single" w:sz="4" w:space="4" w:color="auto"/>
          <w:bottom w:val="single" w:sz="4" w:space="1" w:color="auto"/>
          <w:right w:val="single" w:sz="4" w:space="4" w:color="auto"/>
        </w:pBdr>
        <w:rPr>
          <w:b/>
          <w:sz w:val="22"/>
        </w:rPr>
      </w:pPr>
      <w:r>
        <w:rPr>
          <w:b/>
          <w:sz w:val="22"/>
        </w:rPr>
        <w:tab/>
        <w:t>Non</w:t>
      </w:r>
      <w:r>
        <w:rPr>
          <w:b/>
          <w:sz w:val="22"/>
        </w:rPr>
        <w:tab/>
      </w:r>
      <w:r>
        <w:rPr>
          <w:b/>
          <w:sz w:val="22"/>
        </w:rPr>
        <w:tab/>
      </w:r>
      <w:r>
        <w:rPr>
          <w:b/>
          <w:sz w:val="22"/>
        </w:rPr>
        <w:tab/>
        <w:t xml:space="preserve"/>
      </w:r>
      <w:r>
        <w:rPr>
          <w:b/>
          <w:sz w:val="22"/>
        </w:rPr>
        <w:tab/>
        <w:t>Nimewo Telefòn</w:t>
      </w:r>
      <w:r>
        <w:rPr>
          <w:b/>
          <w:sz w:val="22"/>
        </w:rPr>
        <w:tab/>
      </w:r>
      <w:r>
        <w:rPr>
          <w:b/>
          <w:sz w:val="22"/>
        </w:rPr>
        <w:tab/>
      </w:r>
      <w:r>
        <w:rPr>
          <w:b/>
          <w:sz w:val="22"/>
        </w:rPr>
        <w:tab/>
        <w:t>Relasyon</w:t>
      </w:r>
    </w:p>
    <w:p w14:paraId="2959C89A" w14:textId="77777777">
      <w:pPr>
        <w:pBdr>
          <w:top w:val="single" w:sz="4" w:space="1" w:color="auto"/>
          <w:left w:val="single" w:sz="4" w:space="4" w:color="auto"/>
          <w:bottom w:val="single" w:sz="4" w:space="1" w:color="auto"/>
          <w:right w:val="single" w:sz="4" w:space="4" w:color="auto"/>
        </w:pBdr>
        <w:rPr>
          <w:b/>
          <w:sz w:val="22"/>
        </w:rPr>
      </w:pPr>
    </w:p>
    <w:p w14:paraId="747180CD" w14:textId="77777777">
      <w:pPr>
        <w:pBdr>
          <w:top w:val="single" w:sz="4" w:space="1" w:color="auto"/>
          <w:left w:val="single" w:sz="4" w:space="4" w:color="auto"/>
          <w:bottom w:val="single" w:sz="4" w:space="1" w:color="auto"/>
          <w:right w:val="single" w:sz="4" w:space="4" w:color="auto"/>
        </w:pBdr>
        <w:rPr>
          <w:b/>
          <w:sz w:val="22"/>
        </w:rPr>
      </w:pPr>
      <w:r>
        <w:rPr>
          <w:b/>
          <w:sz w:val="22"/>
        </w:rPr>
        <w:t>2.  _____________________________________________________________________</w:t>
      </w:r>
    </w:p>
    <w:p w14:paraId="41040B8E" w14:textId="46D50E72">
      <w:pPr>
        <w:pBdr>
          <w:top w:val="single" w:sz="4" w:space="1" w:color="auto"/>
          <w:left w:val="single" w:sz="4" w:space="4" w:color="auto"/>
          <w:bottom w:val="single" w:sz="4" w:space="1" w:color="auto"/>
          <w:right w:val="single" w:sz="4" w:space="4" w:color="auto"/>
        </w:pBdr>
        <w:rPr>
          <w:b/>
          <w:sz w:val="22"/>
        </w:rPr>
      </w:pPr>
      <w:r>
        <w:rPr>
          <w:b/>
          <w:sz w:val="22"/>
        </w:rPr>
        <w:tab/>
        <w:t>Non </w:t>
      </w:r>
      <w:r>
        <w:rPr>
          <w:b/>
          <w:sz w:val="22"/>
        </w:rPr>
        <w:tab/>
      </w:r>
      <w:r>
        <w:rPr>
          <w:b/>
          <w:sz w:val="22"/>
        </w:rPr>
        <w:tab/>
      </w:r>
      <w:r>
        <w:rPr>
          <w:b/>
          <w:sz w:val="22"/>
        </w:rPr>
        <w:tab/>
      </w:r>
      <w:r>
        <w:rPr>
          <w:b/>
          <w:sz w:val="22"/>
        </w:rPr>
        <w:tab/>
        <w:t>Nimewo Telefòn</w:t>
      </w:r>
      <w:r>
        <w:rPr>
          <w:b/>
          <w:sz w:val="22"/>
        </w:rPr>
        <w:tab/>
      </w:r>
      <w:r>
        <w:rPr>
          <w:b/>
          <w:sz w:val="22"/>
        </w:rPr>
        <w:tab/>
      </w:r>
      <w:r>
        <w:rPr>
          <w:b/>
          <w:sz w:val="22"/>
        </w:rPr>
        <w:tab/>
        <w:t>Relasyon</w:t>
      </w:r>
    </w:p>
    <w:sectPr>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82F34" w14:textId="77777777" w:rsidR="00020C2E" w:rsidRDefault="00020C2E">
      <w:r>
        <w:separator/>
      </w:r>
    </w:p>
  </w:endnote>
  <w:endnote w:type="continuationSeparator" w:id="0">
    <w:p w14:paraId="1F4C9F57" w14:textId="77777777" w:rsidR="00020C2E" w:rsidRDefault="0002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2F3A7" w14:textId="77777777" w:rsidR="00020C2E" w:rsidRDefault="00020C2E">
      <w:r>
        <w:separator/>
      </w:r>
    </w:p>
  </w:footnote>
  <w:footnote w:type="continuationSeparator" w:id="0">
    <w:p w14:paraId="0C4D261D" w14:textId="77777777" w:rsidR="00020C2E" w:rsidRDefault="00020C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F2C5C"/>
    <w:multiLevelType w:val="hybridMultilevel"/>
    <w:tmpl w:val="6A5EF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61"/>
    <w:rsid w:val="000044A0"/>
    <w:rsid w:val="00020C2E"/>
    <w:rsid w:val="0002443D"/>
    <w:rsid w:val="00032069"/>
    <w:rsid w:val="000338C2"/>
    <w:rsid w:val="00052E79"/>
    <w:rsid w:val="000843EA"/>
    <w:rsid w:val="000A0A1A"/>
    <w:rsid w:val="000B26CF"/>
    <w:rsid w:val="000C79E7"/>
    <w:rsid w:val="000E0E06"/>
    <w:rsid w:val="000F1E50"/>
    <w:rsid w:val="00105D07"/>
    <w:rsid w:val="00116B52"/>
    <w:rsid w:val="00120C7A"/>
    <w:rsid w:val="001604DE"/>
    <w:rsid w:val="00172436"/>
    <w:rsid w:val="001914E9"/>
    <w:rsid w:val="0019608E"/>
    <w:rsid w:val="00196454"/>
    <w:rsid w:val="001B4DFE"/>
    <w:rsid w:val="001C41A3"/>
    <w:rsid w:val="001D171A"/>
    <w:rsid w:val="001D4BD9"/>
    <w:rsid w:val="001D71FC"/>
    <w:rsid w:val="001E7806"/>
    <w:rsid w:val="002302C1"/>
    <w:rsid w:val="00242EC6"/>
    <w:rsid w:val="002677DF"/>
    <w:rsid w:val="00271A49"/>
    <w:rsid w:val="002756D5"/>
    <w:rsid w:val="002D4941"/>
    <w:rsid w:val="002F3391"/>
    <w:rsid w:val="00304DDD"/>
    <w:rsid w:val="003218EA"/>
    <w:rsid w:val="0033103F"/>
    <w:rsid w:val="00336B42"/>
    <w:rsid w:val="0034226C"/>
    <w:rsid w:val="003933E0"/>
    <w:rsid w:val="003A05EF"/>
    <w:rsid w:val="003A1BD2"/>
    <w:rsid w:val="003A3416"/>
    <w:rsid w:val="003D22A2"/>
    <w:rsid w:val="003E3183"/>
    <w:rsid w:val="003E76BD"/>
    <w:rsid w:val="003E77D3"/>
    <w:rsid w:val="003F0344"/>
    <w:rsid w:val="00405E30"/>
    <w:rsid w:val="0041082E"/>
    <w:rsid w:val="00416CD1"/>
    <w:rsid w:val="00447BEF"/>
    <w:rsid w:val="004809AE"/>
    <w:rsid w:val="00494909"/>
    <w:rsid w:val="004A5169"/>
    <w:rsid w:val="004A5F9D"/>
    <w:rsid w:val="004C1969"/>
    <w:rsid w:val="004C6F1D"/>
    <w:rsid w:val="004D0180"/>
    <w:rsid w:val="004E2E78"/>
    <w:rsid w:val="004E3679"/>
    <w:rsid w:val="004F16D4"/>
    <w:rsid w:val="004F4DE0"/>
    <w:rsid w:val="004F7000"/>
    <w:rsid w:val="00504049"/>
    <w:rsid w:val="00504DED"/>
    <w:rsid w:val="00520809"/>
    <w:rsid w:val="00537CCD"/>
    <w:rsid w:val="005469A6"/>
    <w:rsid w:val="00564F13"/>
    <w:rsid w:val="0058678F"/>
    <w:rsid w:val="005E737D"/>
    <w:rsid w:val="005F4D5A"/>
    <w:rsid w:val="005F7630"/>
    <w:rsid w:val="00636C0A"/>
    <w:rsid w:val="00637780"/>
    <w:rsid w:val="00643931"/>
    <w:rsid w:val="00645D97"/>
    <w:rsid w:val="0065552E"/>
    <w:rsid w:val="00661978"/>
    <w:rsid w:val="00662101"/>
    <w:rsid w:val="00662D2E"/>
    <w:rsid w:val="006672B6"/>
    <w:rsid w:val="00681379"/>
    <w:rsid w:val="006813A5"/>
    <w:rsid w:val="00686BDC"/>
    <w:rsid w:val="006A282A"/>
    <w:rsid w:val="006B63E1"/>
    <w:rsid w:val="006D1CE0"/>
    <w:rsid w:val="006D429F"/>
    <w:rsid w:val="00705C30"/>
    <w:rsid w:val="00725D01"/>
    <w:rsid w:val="007261B3"/>
    <w:rsid w:val="00736152"/>
    <w:rsid w:val="00750F52"/>
    <w:rsid w:val="007513AE"/>
    <w:rsid w:val="00765D84"/>
    <w:rsid w:val="007A0DF7"/>
    <w:rsid w:val="007A2B78"/>
    <w:rsid w:val="007C0063"/>
    <w:rsid w:val="007D1D18"/>
    <w:rsid w:val="007D429E"/>
    <w:rsid w:val="007D46D5"/>
    <w:rsid w:val="007F0439"/>
    <w:rsid w:val="007F67E6"/>
    <w:rsid w:val="00800D0F"/>
    <w:rsid w:val="008122B6"/>
    <w:rsid w:val="008175A6"/>
    <w:rsid w:val="00890014"/>
    <w:rsid w:val="008C32A1"/>
    <w:rsid w:val="00903AEC"/>
    <w:rsid w:val="009270AB"/>
    <w:rsid w:val="00932A68"/>
    <w:rsid w:val="00936595"/>
    <w:rsid w:val="009556D7"/>
    <w:rsid w:val="00985028"/>
    <w:rsid w:val="009C443B"/>
    <w:rsid w:val="009C7E30"/>
    <w:rsid w:val="009D4B97"/>
    <w:rsid w:val="00A45149"/>
    <w:rsid w:val="00A57E56"/>
    <w:rsid w:val="00A767F7"/>
    <w:rsid w:val="00A9727E"/>
    <w:rsid w:val="00AA4C35"/>
    <w:rsid w:val="00AC1E90"/>
    <w:rsid w:val="00AD1EE7"/>
    <w:rsid w:val="00AF1144"/>
    <w:rsid w:val="00AF2404"/>
    <w:rsid w:val="00AF29A9"/>
    <w:rsid w:val="00B22EF4"/>
    <w:rsid w:val="00B37CC7"/>
    <w:rsid w:val="00B50623"/>
    <w:rsid w:val="00B5360E"/>
    <w:rsid w:val="00B56E1B"/>
    <w:rsid w:val="00B64CE1"/>
    <w:rsid w:val="00B802DC"/>
    <w:rsid w:val="00B8247D"/>
    <w:rsid w:val="00B95C32"/>
    <w:rsid w:val="00B96DB2"/>
    <w:rsid w:val="00BA0DAE"/>
    <w:rsid w:val="00BA26DE"/>
    <w:rsid w:val="00BA2C2A"/>
    <w:rsid w:val="00BA70AC"/>
    <w:rsid w:val="00BF0EA4"/>
    <w:rsid w:val="00BF6B17"/>
    <w:rsid w:val="00C041EB"/>
    <w:rsid w:val="00C05657"/>
    <w:rsid w:val="00C2003F"/>
    <w:rsid w:val="00C2085A"/>
    <w:rsid w:val="00C20D08"/>
    <w:rsid w:val="00C47840"/>
    <w:rsid w:val="00C7474C"/>
    <w:rsid w:val="00C748E9"/>
    <w:rsid w:val="00CA1589"/>
    <w:rsid w:val="00CD59FC"/>
    <w:rsid w:val="00D15C25"/>
    <w:rsid w:val="00D16E9B"/>
    <w:rsid w:val="00D17C05"/>
    <w:rsid w:val="00D24984"/>
    <w:rsid w:val="00D25ADD"/>
    <w:rsid w:val="00D26D74"/>
    <w:rsid w:val="00D4512F"/>
    <w:rsid w:val="00D6479E"/>
    <w:rsid w:val="00D77C58"/>
    <w:rsid w:val="00D81983"/>
    <w:rsid w:val="00D86A11"/>
    <w:rsid w:val="00D96B61"/>
    <w:rsid w:val="00DB358D"/>
    <w:rsid w:val="00DB5887"/>
    <w:rsid w:val="00DC15FC"/>
    <w:rsid w:val="00DC4FAB"/>
    <w:rsid w:val="00DF1296"/>
    <w:rsid w:val="00E04476"/>
    <w:rsid w:val="00E1229B"/>
    <w:rsid w:val="00E12FFD"/>
    <w:rsid w:val="00E234AE"/>
    <w:rsid w:val="00E24B63"/>
    <w:rsid w:val="00E258E4"/>
    <w:rsid w:val="00E26FBE"/>
    <w:rsid w:val="00E271E0"/>
    <w:rsid w:val="00E351B1"/>
    <w:rsid w:val="00E5041C"/>
    <w:rsid w:val="00E5249D"/>
    <w:rsid w:val="00E53449"/>
    <w:rsid w:val="00E66BA1"/>
    <w:rsid w:val="00E77690"/>
    <w:rsid w:val="00EA5483"/>
    <w:rsid w:val="00EC0743"/>
    <w:rsid w:val="00ED12A8"/>
    <w:rsid w:val="00ED3FE3"/>
    <w:rsid w:val="00EE1A33"/>
    <w:rsid w:val="00EE35F1"/>
    <w:rsid w:val="00EF1BD9"/>
    <w:rsid w:val="00F130F7"/>
    <w:rsid w:val="00F13277"/>
    <w:rsid w:val="00F23C7E"/>
    <w:rsid w:val="00F32FD3"/>
    <w:rsid w:val="00F36870"/>
    <w:rsid w:val="00F4178E"/>
    <w:rsid w:val="00F51738"/>
    <w:rsid w:val="00F553E7"/>
    <w:rsid w:val="00F556C5"/>
    <w:rsid w:val="00F837DF"/>
    <w:rsid w:val="00F8487A"/>
    <w:rsid w:val="00F85B33"/>
    <w:rsid w:val="00FA26C6"/>
    <w:rsid w:val="00FA6994"/>
    <w:rsid w:val="00FB2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703E3"/>
  <w15:docId w15:val="{EA3E4B08-4BB4-4B46-BB1C-3EC551A3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next w:val="Normal"/>
    <w:link w:val="Heading1Char"/>
    <w:qFormat/>
    <w:pPr>
      <w:outlineLvl w:val="0"/>
    </w:pPr>
    <w:rPr>
      <w:noProof/>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Cs w:val="24"/>
    </w:rPr>
  </w:style>
  <w:style w:type="paragraph" w:styleId="BodyTextIndent">
    <w:name w:val="Body Text Indent"/>
    <w:basedOn w:val="Normal"/>
    <w:semiHidden/>
    <w:pPr>
      <w:ind w:left="720"/>
    </w:pPr>
    <w:rPr>
      <w:b/>
      <w:bCs/>
      <w:sz w:val="22"/>
    </w:rPr>
  </w:style>
  <w:style w:type="character" w:customStyle="1" w:styleId="Heading1Char">
    <w:name w:val="Heading 1 Char"/>
    <w:basedOn w:val="DefaultParagraphFont"/>
    <w:link w:val="Heading1"/>
    <w:rsid w:val="00DB358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File:  IJOA-E</vt:lpstr>
    </vt:vector>
  </TitlesOfParts>
  <Company>Town of Arlington</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IJOA-E</dc:title>
  <dc:creator>Linda Garrity</dc:creator>
  <cp:lastModifiedBy>TMorse</cp:lastModifiedBy>
  <cp:revision>2</cp:revision>
  <cp:lastPrinted>2018-01-31T21:24:00Z</cp:lastPrinted>
  <dcterms:created xsi:type="dcterms:W3CDTF">2024-02-09T20:17:00Z</dcterms:created>
  <dcterms:modified xsi:type="dcterms:W3CDTF">2024-02-09T20:17:00Z</dcterms:modified>
</cp:coreProperties>
</file>